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64CEED31" w:rsidR="008F123A" w:rsidRPr="00334524" w:rsidRDefault="00603D7B" w:rsidP="00FB40B2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1820AF" w:rsidRPr="00105FC0">
        <w:rPr>
          <w:rFonts w:ascii="Times New Roman" w:hAnsi="Times New Roman"/>
          <w:sz w:val="24"/>
          <w:szCs w:val="24"/>
        </w:rPr>
        <w:t xml:space="preserve">услуг по </w:t>
      </w:r>
      <w:bookmarkStart w:id="0" w:name="_Hlk49521622"/>
      <w:r w:rsidR="001820AF" w:rsidRPr="00105FC0">
        <w:rPr>
          <w:rFonts w:ascii="Times New Roman" w:hAnsi="Times New Roman"/>
          <w:sz w:val="24"/>
          <w:szCs w:val="24"/>
        </w:rPr>
        <w:t>проведению программы «</w:t>
      </w:r>
      <w:r w:rsidR="001820AF" w:rsidRPr="00105FC0">
        <w:rPr>
          <w:rFonts w:ascii="Times New Roman" w:hAnsi="Times New Roman"/>
          <w:sz w:val="24"/>
          <w:szCs w:val="24"/>
          <w:lang w:eastAsia="ar-SA"/>
        </w:rPr>
        <w:t>Инновационное предпринимательство</w:t>
      </w:r>
      <w:r w:rsidR="001820AF" w:rsidRPr="00105FC0">
        <w:rPr>
          <w:rFonts w:ascii="Times New Roman" w:hAnsi="Times New Roman"/>
          <w:sz w:val="24"/>
          <w:szCs w:val="24"/>
        </w:rPr>
        <w:t xml:space="preserve">» в рамках федерального проекта «Популяризация предпринимательства» </w:t>
      </w:r>
      <w:bookmarkEnd w:id="0"/>
      <w:r w:rsidR="008F123A" w:rsidRPr="00334524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33452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334524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334524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334524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1793B4D1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30 ноября 2020 года.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84DC80E" w14:textId="77777777" w:rsidR="00023E73" w:rsidRPr="00FE7A90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6B00960D" w:rsidR="009414E2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1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1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2" w:name="_Toc262194991"/>
    </w:p>
    <w:bookmarkEnd w:id="2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5EB6FB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2CEC986F" w14:textId="24E8F02A" w:rsidR="00334524" w:rsidRDefault="0033452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75251F4" w14:textId="4C1EB72F" w:rsidR="00334524" w:rsidRDefault="0033452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334524" w:rsidRPr="00334524" w14:paraId="563EBBED" w14:textId="77777777" w:rsidTr="00A430DA">
        <w:trPr>
          <w:trHeight w:val="268"/>
        </w:trPr>
        <w:tc>
          <w:tcPr>
            <w:tcW w:w="2802" w:type="dxa"/>
            <w:shd w:val="clear" w:color="auto" w:fill="auto"/>
          </w:tcPr>
          <w:p w14:paraId="5B6C5CCD" w14:textId="77777777" w:rsidR="00334524" w:rsidRPr="00334524" w:rsidRDefault="00334524" w:rsidP="003345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68933A57" w14:textId="77777777" w:rsidR="001820AF" w:rsidRPr="00105FC0" w:rsidRDefault="001820AF" w:rsidP="001820AF">
            <w:pPr>
              <w:pStyle w:val="a5"/>
              <w:numPr>
                <w:ilvl w:val="0"/>
                <w:numId w:val="16"/>
              </w:numPr>
              <w:spacing w:after="0"/>
              <w:ind w:left="0" w:firstLine="51"/>
              <w:rPr>
                <w:b/>
                <w:bCs/>
              </w:rPr>
            </w:pPr>
            <w:r w:rsidRPr="00105FC0">
              <w:rPr>
                <w:b/>
                <w:bCs/>
              </w:rPr>
              <w:t>Программа «Инновационное технологическое предпринимательство»</w:t>
            </w:r>
          </w:p>
          <w:p w14:paraId="7331FA50" w14:textId="77777777" w:rsidR="001820AF" w:rsidRPr="00105FC0" w:rsidRDefault="001820AF" w:rsidP="001820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F5CBFAE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Программа «Инновационное технологическое предпринимательство», включает в себя две группы: участников конкурса «УМНИК» и «СТАРТ».</w:t>
            </w:r>
          </w:p>
          <w:p w14:paraId="0432505B" w14:textId="77777777" w:rsidR="001820AF" w:rsidRPr="0045203E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1.1 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конкурсов «УМНИК».</w:t>
            </w:r>
          </w:p>
          <w:p w14:paraId="194153E1" w14:textId="77777777" w:rsidR="001820AF" w:rsidRPr="0045203E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1.1.1.Выявление </w:t>
            </w:r>
            <w:r w:rsidRPr="0045203E">
              <w:rPr>
                <w:rFonts w:ascii="Times New Roman" w:hAnsi="Times New Roman"/>
                <w:color w:val="000000"/>
                <w:sz w:val="24"/>
                <w:szCs w:val="24"/>
              </w:rPr>
              <w:t>физических лиц в возрасте от 18 до 30 лет включительно,</w:t>
            </w:r>
            <w:r w:rsidRPr="0045203E">
              <w:rPr>
                <w:rFonts w:ascii="Times New Roman" w:hAnsi="Times New Roman"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  <w:r w:rsidRPr="004520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потенциальных участников конкурса «УМНИК» согласно основным условиям конкурса, размещенным на официальном сайте </w:t>
            </w:r>
            <w:r w:rsidRPr="0045203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Фонда содействия развитию малых форм предприятий в научно-технической сфере 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адресу    </w:t>
            </w:r>
            <w:hyperlink r:id="rId10" w:history="1">
              <w:r w:rsidRPr="004520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http://fasie.ru/</w:t>
              </w:r>
            </w:hyperlink>
            <w:r w:rsidRPr="0045203E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80 человек.</w:t>
            </w:r>
          </w:p>
          <w:p w14:paraId="7A3BA7A4" w14:textId="77777777" w:rsidR="001820AF" w:rsidRPr="0045203E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>1.1.2. Проведение групповых обучающих семинаров по заполнению заявительной документации на конкурс Фонда содействия инновациям «УМНИК»;</w:t>
            </w:r>
          </w:p>
          <w:p w14:paraId="5D9B34AA" w14:textId="77777777" w:rsidR="001820AF" w:rsidRPr="0045203E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>1.1.3</w:t>
            </w:r>
            <w:r w:rsidRPr="0045203E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.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Реализация программы по подготовке презентаций  для участников конкурса «УМНИК» на конкурс в о</w:t>
            </w:r>
            <w:r w:rsidRPr="0045203E">
              <w:rPr>
                <w:rFonts w:ascii="Times New Roman" w:hAnsi="Times New Roman"/>
                <w:sz w:val="24"/>
                <w:szCs w:val="24"/>
                <w:lang w:val="en-US" w:eastAsia="ru-RU"/>
              </w:rPr>
              <w:t>n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ascii="Times New Roman" w:hAnsi="Times New Roman"/>
                <w:sz w:val="24"/>
                <w:szCs w:val="24"/>
                <w:lang w:val="en-US" w:eastAsia="ru-RU"/>
              </w:rPr>
              <w:t>line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 </w:t>
            </w:r>
            <w:r w:rsidRPr="0045203E">
              <w:rPr>
                <w:rFonts w:ascii="Times New Roman" w:hAnsi="Times New Roman"/>
                <w:sz w:val="24"/>
                <w:szCs w:val="24"/>
                <w:lang w:val="en-US" w:eastAsia="ru-RU"/>
              </w:rPr>
              <w:t>off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ascii="Times New Roman" w:hAnsi="Times New Roman"/>
                <w:sz w:val="24"/>
                <w:szCs w:val="24"/>
                <w:lang w:val="en-US" w:eastAsia="ru-RU"/>
              </w:rPr>
              <w:t>line</w:t>
            </w:r>
            <w:r w:rsidRPr="004520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форматах.</w:t>
            </w:r>
          </w:p>
          <w:p w14:paraId="264041CA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а) Проведение не менее 3 групповых семинаров по теории инновационного технологического предпринимательства для участников конкурса «УМНИК».</w:t>
            </w:r>
          </w:p>
          <w:p w14:paraId="0A28A8AB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б) Проведение не менее 3 групповых занятий по практической работе инновационными проектами для участников конкурса «УМНИК».</w:t>
            </w:r>
          </w:p>
          <w:p w14:paraId="54DB6A22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1.1.4. Индивидуальная консультационная поддержка по заполнению заявительной документации на конкурс Фонда содействия инновациям «УМНИК», в том числе из числа участников образовательной программы «</w:t>
            </w:r>
            <w:r w:rsidRPr="00105F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Инновационное технологическое предпринимательство».</w:t>
            </w:r>
          </w:p>
          <w:p w14:paraId="0083752B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1.2. Участники конкурсов «СТАРТ»:</w:t>
            </w:r>
          </w:p>
          <w:p w14:paraId="4E32ABCA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1.2.1.Выявление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потенциальных участников конкурса «СТАРТ» согласно основным условиям конкурса, размещенным на официальном сайте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Фонда содействия развитию малых форм предприятий в научно-технической сфере 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адресу    </w:t>
            </w:r>
            <w:hyperlink r:id="rId11" w:history="1">
              <w:r w:rsidRPr="00105FC0">
                <w:rPr>
                  <w:color w:val="0000FF"/>
                  <w:u w:val="single"/>
                </w:rPr>
                <w:t>http://fasie.ru/</w:t>
              </w:r>
            </w:hyperlink>
            <w:r w:rsidRPr="00105FC0">
              <w:t>)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- не менее 25 человек).</w:t>
            </w:r>
          </w:p>
          <w:p w14:paraId="08F554EE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1.2.2</w:t>
            </w:r>
            <w:r w:rsidRPr="00105FC0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групповых обучающих семинаров для потенциальных участников конкурса «СТАРТ»  по заполнению заявительной документации на конкурс Фонда содействия инновациям «СТАРТ» для специалистов промышленных предприятий, и физических лиц, занимающихся инновационной деятельностью.</w:t>
            </w:r>
          </w:p>
          <w:p w14:paraId="46C7E6A8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1.2.3. </w:t>
            </w:r>
            <w:r w:rsidRPr="00105FC0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.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программы по подготовке презентаций  для участников конкурса «СТАРТ» в о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n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line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 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off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line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форматах.</w:t>
            </w:r>
          </w:p>
          <w:p w14:paraId="7DE89DB5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а) Проведение не менее 3 групповых семинаров по теории инновационного технологического предпринимательства для участников конкурсов «СТАРТ».</w:t>
            </w:r>
          </w:p>
          <w:p w14:paraId="5FF7316C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б) Проведение не менее 3 групповых занятий по практической работе с кейсами инновационных проектов для участников конкурса «СТАРТ».</w:t>
            </w:r>
          </w:p>
          <w:p w14:paraId="292FE210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1.2.4  Проведение индивидуальных консультационных услуг со стороны консультантов по заполнению конкурсной документации для участников конкурса «СТАРТ», в том числе из числа участников образовательной программы «</w:t>
            </w:r>
            <w:r w:rsidRPr="00105F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Инновационное технологическое предпринимательство».</w:t>
            </w:r>
          </w:p>
          <w:p w14:paraId="2D0053E2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09ED74D" w14:textId="77777777" w:rsidR="001820AF" w:rsidRPr="00105FC0" w:rsidRDefault="001820AF" w:rsidP="001820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8B66269" w14:textId="77777777" w:rsidR="001820AF" w:rsidRPr="00105FC0" w:rsidRDefault="001820AF" w:rsidP="001820A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5FC0">
              <w:rPr>
                <w:rFonts w:ascii="Times New Roman" w:hAnsi="Times New Roman"/>
                <w:b/>
                <w:bCs/>
                <w:sz w:val="24"/>
                <w:szCs w:val="24"/>
              </w:rPr>
              <w:t>2. Образовательная программы «Инновационное предпринимательство»:</w:t>
            </w:r>
          </w:p>
          <w:p w14:paraId="37EA5440" w14:textId="77777777" w:rsidR="001820AF" w:rsidRPr="00105FC0" w:rsidRDefault="001820AF" w:rsidP="001820AF">
            <w:pPr>
              <w:pStyle w:val="a5"/>
              <w:numPr>
                <w:ilvl w:val="1"/>
                <w:numId w:val="15"/>
              </w:numPr>
              <w:spacing w:after="0"/>
              <w:jc w:val="left"/>
            </w:pPr>
            <w:r w:rsidRPr="00105FC0">
              <w:t xml:space="preserve"> Исполнитель разрабатывает образовательную программу согласно целям и задачам обучения:</w:t>
            </w:r>
          </w:p>
          <w:p w14:paraId="33AEF517" w14:textId="77777777" w:rsidR="001820AF" w:rsidRPr="00105FC0" w:rsidRDefault="001820AF" w:rsidP="001820AF">
            <w:pPr>
              <w:pStyle w:val="a5"/>
              <w:numPr>
                <w:ilvl w:val="0"/>
                <w:numId w:val="12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59FD4507" w14:textId="77777777" w:rsidR="001820AF" w:rsidRPr="00105FC0" w:rsidRDefault="001820AF" w:rsidP="001820AF">
            <w:pPr>
              <w:pStyle w:val="a5"/>
              <w:numPr>
                <w:ilvl w:val="0"/>
                <w:numId w:val="12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644DF6EE" w14:textId="77777777" w:rsidR="001820AF" w:rsidRPr="00105FC0" w:rsidRDefault="001820AF" w:rsidP="001820AF">
            <w:pPr>
              <w:pStyle w:val="a5"/>
              <w:numPr>
                <w:ilvl w:val="1"/>
                <w:numId w:val="12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1E06FD0D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504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Программа должна быть поделена на два направления согласно целевым аудиториям: направление для слушателей-потенциальных участников проекта «УМНИК», направление для слушателей-потенциальных участников программы «СТАРТ».</w:t>
            </w:r>
          </w:p>
          <w:p w14:paraId="0D26A77B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Программа каждого направления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1EF3BF4D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Программа направления «УМНИК» должна составлять не менее 32 академических часов, в том числе теоретические занятия (могут проводиться в очной или дистанционной форме) в количестве не менее 16 академических часов, а также индивидуальные консультации и самостоятельную работу слушателей не менее 16 академических часов;</w:t>
            </w:r>
          </w:p>
          <w:p w14:paraId="07FEA77F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Программа направления «СТАРТ» должна составлять не менее 24 академических часов, в том числе теоретические занятия (могут проводиться в очной или дистанционной форме) в количестве не менее 12 академических часов, а также индивидуальные консультации и самостоятельную работу слушателей не менее 12 академических часов;</w:t>
            </w:r>
          </w:p>
          <w:p w14:paraId="4F6C614B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Исполнитель обеспечивает привлечение участников образовательной программы с территории Пермского края, а именно: </w:t>
            </w:r>
          </w:p>
          <w:p w14:paraId="0BDD4FE5" w14:textId="77777777" w:rsidR="001820AF" w:rsidRPr="00105FC0" w:rsidRDefault="001820AF" w:rsidP="00182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- не менее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 xml:space="preserve"> человек – занимающихся инновационной деятельностью, слушателей-направления «УМНИК»;</w:t>
            </w:r>
          </w:p>
          <w:p w14:paraId="444EA8E8" w14:textId="77777777" w:rsidR="001820AF" w:rsidRPr="00105FC0" w:rsidRDefault="001820AF" w:rsidP="00182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- не менее 20 человек – слушателей направления «СТАРТ».</w:t>
            </w:r>
          </w:p>
          <w:p w14:paraId="18B2A646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В программу каждого направления должны входить следующие образовательные темы:</w:t>
            </w:r>
          </w:p>
          <w:p w14:paraId="18A184AD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Выбор бизнес-идеи</w:t>
            </w:r>
          </w:p>
          <w:p w14:paraId="076BB200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Анализ рынка и технология создания бизнес-плана</w:t>
            </w:r>
          </w:p>
          <w:p w14:paraId="4998529C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Принципы коммерциализации научных идей</w:t>
            </w:r>
          </w:p>
          <w:p w14:paraId="73A615BE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Инновационный маркетинг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459D0984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Правила работы с инвесторами </w:t>
            </w:r>
          </w:p>
          <w:p w14:paraId="3482F195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Упаковка и подготовка к запуску инновационного бизнеса</w:t>
            </w:r>
          </w:p>
          <w:p w14:paraId="1E7AB8CC" w14:textId="77777777" w:rsidR="001820AF" w:rsidRPr="00105FC0" w:rsidRDefault="001820AF" w:rsidP="001820A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Разработка стратегии выхода на рынок</w:t>
            </w:r>
          </w:p>
          <w:p w14:paraId="65103184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в течение 10 (десяти) календарных дней с даты подписания договора представляет на согласование Заказчику график проведения образовательной программы (с указанием даты, формата проведения, наименования мероприятия). Изменения в график обучения в рамках образовательной программы согласовываются Заказчиком не позднее, чем за 3 (три) календарных дня до даты проведения обучающего мероприятия. Заказчик вправе отказать в согласовании. График обучения составляется таким образом, чтобы продолжительность обучения составляла не менее 4 недель, продолжительность консультационного сопровождения – не менее 4 недель.</w:t>
            </w:r>
          </w:p>
          <w:p w14:paraId="394872C4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Исполнитель разрабатывает и согласовывает с Заказчиком раздаточный материал в электронной форме для участников обучения по каждому направлению:</w:t>
            </w:r>
          </w:p>
          <w:p w14:paraId="2B678C91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10 страниц формата А4, содержащие текст, иллюстрации, таблицы, схемы и графики.</w:t>
            </w:r>
          </w:p>
          <w:p w14:paraId="3E885577" w14:textId="77777777" w:rsidR="001820AF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0F439851" w14:textId="77777777" w:rsidR="001820AF" w:rsidRPr="00632E7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632E70">
              <w:rPr>
                <w:rFonts w:ascii="Times New Roman" w:hAnsi="Times New Roman"/>
                <w:sz w:val="24"/>
                <w:szCs w:val="24"/>
              </w:rPr>
              <w:t>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2F3705FD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Завершение обучения – не позднее 30.11.2020 г.</w:t>
            </w:r>
          </w:p>
          <w:p w14:paraId="6CED74FA" w14:textId="77777777" w:rsidR="001820AF" w:rsidRPr="00105FC0" w:rsidRDefault="001820AF" w:rsidP="001820AF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5F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Площадка для проведения образовательной программы: </w:t>
            </w:r>
          </w:p>
          <w:p w14:paraId="6CAD9241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59D0B622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образовательной программы в случае проведения образовательной программы </w:t>
            </w:r>
            <w:r w:rsidRPr="00105FC0">
              <w:rPr>
                <w:rFonts w:ascii="Times New Roman" w:hAnsi="Times New Roman"/>
                <w:b/>
                <w:bCs/>
                <w:sz w:val="24"/>
                <w:szCs w:val="24"/>
              </w:rPr>
              <w:t>в формате онлайн:</w:t>
            </w:r>
          </w:p>
          <w:p w14:paraId="36E80D32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7F4EFEA4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148BE4B9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55D24C85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7FCE76CF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EB0E401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5327B721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105FC0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105FC0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105FC0">
              <w:rPr>
                <w:rFonts w:ascii="Times New Roman" w:hAnsi="Times New Roman"/>
                <w:sz w:val="24"/>
                <w:szCs w:val="24"/>
              </w:rPr>
              <w:t>Pruffme</w:t>
            </w:r>
            <w:proofErr w:type="spellEnd"/>
            <w:r w:rsidRPr="00105FC0">
              <w:rPr>
                <w:rFonts w:ascii="Times New Roman" w:hAnsi="Times New Roman"/>
                <w:sz w:val="24"/>
                <w:szCs w:val="24"/>
              </w:rPr>
              <w:t xml:space="preserve">» или их аналоги. </w:t>
            </w:r>
          </w:p>
          <w:p w14:paraId="35A952BE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Исполнитель обязан обеспечить соблюдение следующих требований к площадке проведения образовательной программы в случае проведения мероприятий в рамках образовательной программы </w:t>
            </w:r>
            <w:r w:rsidRPr="00105FC0">
              <w:rPr>
                <w:rFonts w:ascii="Times New Roman" w:hAnsi="Times New Roman"/>
                <w:b/>
                <w:bCs/>
                <w:sz w:val="24"/>
                <w:szCs w:val="24"/>
              </w:rPr>
              <w:t>в очном формате:</w:t>
            </w:r>
          </w:p>
          <w:p w14:paraId="3BD81020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105FC0">
              <w:rPr>
                <w:rFonts w:ascii="Times New Roman" w:hAnsi="Times New Roman"/>
                <w:sz w:val="24"/>
                <w:szCs w:val="24"/>
              </w:rPr>
              <w:t>флипчарты</w:t>
            </w:r>
            <w:proofErr w:type="spellEnd"/>
            <w:r w:rsidRPr="00105FC0">
              <w:rPr>
                <w:rFonts w:ascii="Times New Roman" w:hAnsi="Times New Roman"/>
                <w:sz w:val="24"/>
                <w:szCs w:val="24"/>
              </w:rPr>
              <w:t xml:space="preserve"> и маркеры и пр.). </w:t>
            </w:r>
          </w:p>
          <w:p w14:paraId="6AEF71F1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7EF30DFA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4D6C3185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4AB4A557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0F37D546" w14:textId="77777777" w:rsidR="001820AF" w:rsidRPr="00105FC0" w:rsidRDefault="001820AF" w:rsidP="001820AF">
            <w:pPr>
              <w:numPr>
                <w:ilvl w:val="2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6BFD89A9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7897112D" w14:textId="77777777" w:rsidR="001820AF" w:rsidRPr="00105FC0" w:rsidRDefault="001820AF" w:rsidP="001820AF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5FC0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 обеспечивает продвижение образовательной программы, а именно:</w:t>
            </w:r>
          </w:p>
          <w:p w14:paraId="567AE40E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Обеспечивает создание одностраничного сайта и размещение на нем информации о программе и формы для регистрации участников;</w:t>
            </w:r>
          </w:p>
          <w:p w14:paraId="438BDEE7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Обеспечивает размещение анонсов и иных информационных сообщений в собственных социальных сетях (при наличии), либо готовит материалы для размещения в социальных сетях Заказчика;</w:t>
            </w:r>
          </w:p>
          <w:p w14:paraId="67F31A62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744812F7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0C0C871E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Во всех информационных и рекламных материалах и сообщениях должно быть указание:</w:t>
            </w:r>
          </w:p>
          <w:p w14:paraId="57A84743" w14:textId="77777777" w:rsidR="001820AF" w:rsidRPr="00105FC0" w:rsidRDefault="001820AF" w:rsidP="001820AF">
            <w:pPr>
              <w:numPr>
                <w:ilvl w:val="3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участие в программе бесплатное;</w:t>
            </w:r>
          </w:p>
          <w:p w14:paraId="6DC2CC79" w14:textId="77777777" w:rsidR="001820AF" w:rsidRPr="00105FC0" w:rsidRDefault="001820AF" w:rsidP="001820AF">
            <w:pPr>
              <w:numPr>
                <w:ilvl w:val="3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организатор – НО «Пермский фонд развития предпринимательства» </w:t>
            </w:r>
          </w:p>
          <w:p w14:paraId="652B36D0" w14:textId="77777777" w:rsidR="001820AF" w:rsidRPr="00105FC0" w:rsidRDefault="001820AF" w:rsidP="001820AF">
            <w:pPr>
              <w:numPr>
                <w:ilvl w:val="1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45E2C951" w14:textId="77777777" w:rsidR="001820AF" w:rsidRPr="00105FC0" w:rsidRDefault="001820AF" w:rsidP="00182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51F6A7" w14:textId="77777777" w:rsidR="001820AF" w:rsidRPr="00105FC0" w:rsidRDefault="001820AF" w:rsidP="001820AF">
            <w:pPr>
              <w:pStyle w:val="a5"/>
              <w:numPr>
                <w:ilvl w:val="0"/>
                <w:numId w:val="12"/>
              </w:numPr>
              <w:tabs>
                <w:tab w:val="left" w:pos="4962"/>
              </w:tabs>
              <w:spacing w:after="0"/>
              <w:rPr>
                <w:b/>
                <w:color w:val="000000"/>
              </w:rPr>
            </w:pPr>
            <w:r w:rsidRPr="00105FC0">
              <w:rPr>
                <w:b/>
                <w:color w:val="000000"/>
              </w:rPr>
              <w:t xml:space="preserve">Общее количество участников: </w:t>
            </w:r>
          </w:p>
          <w:p w14:paraId="6B70306B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>Не менее 80 человек –потенциальных участников конкурса «УМНИК»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9FE6B36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>Не менее 25 человек - потенциальных участников конкурса «СТАРТ»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063D7A6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менее 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50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 xml:space="preserve"> участников образовательной программы – слушателей направления «УМНИК»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54DDC2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 менее 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>не менее 20 участников образовательной программы – слушателей направления «СТАРТ»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CC4F3E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3152F2F0" w14:textId="5D5B0517" w:rsidR="00334524" w:rsidRPr="001820AF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менее 10 консультантов 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заполнению конкурсной документации для участников конкурсов,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реализуемых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</w:tc>
      </w:tr>
      <w:tr w:rsidR="00334524" w:rsidRPr="00334524" w14:paraId="620E6BD8" w14:textId="77777777" w:rsidTr="00A430DA">
        <w:trPr>
          <w:trHeight w:val="565"/>
        </w:trPr>
        <w:tc>
          <w:tcPr>
            <w:tcW w:w="2802" w:type="dxa"/>
            <w:shd w:val="clear" w:color="auto" w:fill="auto"/>
          </w:tcPr>
          <w:p w14:paraId="3FBC4BAA" w14:textId="77777777" w:rsidR="00334524" w:rsidRPr="00334524" w:rsidRDefault="00334524" w:rsidP="003345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16C13C1D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val="x-none" w:eastAsia="ru-RU"/>
              </w:rPr>
              <w:t>Акт сдачи-приемки оказанных услуг;</w:t>
            </w:r>
          </w:p>
          <w:p w14:paraId="0E2BE294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кегль – не менее 12.</w:t>
            </w:r>
          </w:p>
          <w:p w14:paraId="44A00A87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Образовательная программа, согласованная с Заказчиком, с разделением по направлениям.</w:t>
            </w:r>
          </w:p>
          <w:p w14:paraId="4AC0B0D0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График </w:t>
            </w:r>
            <w:r w:rsidRPr="00105FC0">
              <w:rPr>
                <w:rFonts w:ascii="Times New Roman" w:hAnsi="Times New Roman"/>
                <w:sz w:val="24"/>
                <w:szCs w:val="24"/>
              </w:rPr>
              <w:t>проведения образовательной программы с указанием даты, формата проведения, наименования мероприятия.</w:t>
            </w:r>
          </w:p>
          <w:p w14:paraId="5D4BF83F" w14:textId="77777777" w:rsidR="001820AF" w:rsidRPr="00632E7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val="x-none" w:eastAsia="ru-RU"/>
              </w:rPr>
              <w:t xml:space="preserve">Список 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бизнес - консультантов по заполнению конкурсной документации </w:t>
            </w:r>
            <w:r w:rsidRPr="00105FC0">
              <w:rPr>
                <w:rFonts w:ascii="Times New Roman" w:hAnsi="Times New Roman"/>
                <w:sz w:val="24"/>
                <w:szCs w:val="24"/>
                <w:lang w:val="x-none" w:eastAsia="ru-RU"/>
              </w:rPr>
              <w:t>с приложением резюме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467F7D2D" w14:textId="77777777" w:rsidR="001820AF" w:rsidRPr="00632E7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632E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График индивидуальных консультаций по заполнению конкурсной документации для участников конкурсов, </w:t>
            </w:r>
            <w:r w:rsidRPr="00632E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реализуемых </w:t>
            </w:r>
            <w:r w:rsidRPr="00632E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23F1FD98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Скриншоты страниц социальных сетей и одностраничного сайта с информационными сообщениями о мероприятиях программы.</w:t>
            </w:r>
          </w:p>
          <w:p w14:paraId="159A6652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Скриншоты проведения онлайн-семинаров,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5F5410CF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Фотографии с места проведения семинаров образовательной программы в случае проведения образовательной программы в очном формате в количестве не менее 3 штук с каждого мероприятия.</w:t>
            </w:r>
          </w:p>
          <w:p w14:paraId="3715B7CE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105FC0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5739352C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48B9C2EF" w14:textId="77777777" w:rsidR="001820AF" w:rsidRPr="00105FC0" w:rsidRDefault="001820AF" w:rsidP="001820AF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Реестр участников программы «Инновационное предпринимательство», потенциальных участников конкурсов,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реализуемых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19781E86" w14:textId="77777777" w:rsidR="001820AF" w:rsidRPr="00105FC0" w:rsidRDefault="001820AF" w:rsidP="001820A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ru-RU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проектов, подавших заявки на участие в конкурсах, 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реализуемых </w:t>
            </w:r>
            <w:r w:rsidRPr="00105F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50442A0F" w14:textId="3037AA09" w:rsidR="00334524" w:rsidRPr="00334524" w:rsidRDefault="001820AF" w:rsidP="001820AF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05FC0">
              <w:rPr>
                <w:rFonts w:ascii="Times New Roman" w:hAnsi="Times New Roman"/>
                <w:sz w:val="24"/>
                <w:szCs w:val="24"/>
                <w:lang w:val="x-none" w:eastAsia="ru-RU"/>
              </w:rPr>
              <w:t xml:space="preserve">Реестр участников </w:t>
            </w:r>
            <w:r w:rsidRPr="00105FC0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образовательной программы «Инновационное предпринимательство» (по направлениям «УМНИК» и «СТАРТ») согласно форме, предоставленной Заказчиком.</w:t>
            </w:r>
          </w:p>
        </w:tc>
      </w:tr>
    </w:tbl>
    <w:p w14:paraId="3D382F8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9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4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8"/>
  </w:num>
  <w:num w:numId="5">
    <w:abstractNumId w:val="6"/>
  </w:num>
  <w:num w:numId="6">
    <w:abstractNumId w:val="14"/>
  </w:num>
  <w:num w:numId="7">
    <w:abstractNumId w:val="4"/>
  </w:num>
  <w:num w:numId="8">
    <w:abstractNumId w:val="19"/>
  </w:num>
  <w:num w:numId="9">
    <w:abstractNumId w:val="3"/>
  </w:num>
  <w:num w:numId="10">
    <w:abstractNumId w:val="17"/>
  </w:num>
  <w:num w:numId="11">
    <w:abstractNumId w:val="20"/>
  </w:num>
  <w:num w:numId="12">
    <w:abstractNumId w:val="10"/>
  </w:num>
  <w:num w:numId="13">
    <w:abstractNumId w:val="9"/>
  </w:num>
  <w:num w:numId="14">
    <w:abstractNumId w:val="11"/>
  </w:num>
  <w:num w:numId="15">
    <w:abstractNumId w:val="16"/>
  </w:num>
  <w:num w:numId="16">
    <w:abstractNumId w:val="7"/>
  </w:num>
  <w:num w:numId="17">
    <w:abstractNumId w:val="13"/>
  </w:num>
  <w:num w:numId="18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asi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asie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3268</Words>
  <Characters>24650</Characters>
  <Application>Microsoft Office Word</Application>
  <DocSecurity>0</DocSecurity>
  <Lines>205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5</cp:revision>
  <cp:lastPrinted>2020-07-09T04:22:00Z</cp:lastPrinted>
  <dcterms:created xsi:type="dcterms:W3CDTF">2020-08-25T10:14:00Z</dcterms:created>
  <dcterms:modified xsi:type="dcterms:W3CDTF">2020-08-28T12:54:00Z</dcterms:modified>
</cp:coreProperties>
</file>